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6D6DE" w14:textId="6DB5D7F4" w:rsidR="00691B6C" w:rsidRPr="00433D73" w:rsidRDefault="00691B6C" w:rsidP="00433D73">
      <w:pPr>
        <w:pStyle w:val="Style3"/>
        <w:widowControl/>
        <w:ind w:left="5664"/>
        <w:rPr>
          <w:lang w:val="ru-RU"/>
        </w:rPr>
      </w:pPr>
      <w:r w:rsidRPr="00433D73">
        <w:rPr>
          <w:lang w:val="ru-RU"/>
        </w:rPr>
        <w:t>Приложение № 12</w:t>
      </w:r>
    </w:p>
    <w:p w14:paraId="5ACDE39B" w14:textId="77777777" w:rsidR="00691B6C" w:rsidRPr="00433D73" w:rsidRDefault="00691B6C" w:rsidP="00433D73">
      <w:pPr>
        <w:pStyle w:val="Style3"/>
        <w:widowControl/>
        <w:ind w:left="5664"/>
        <w:rPr>
          <w:bCs/>
          <w:lang w:val="ru-RU"/>
        </w:rPr>
      </w:pPr>
      <w:r w:rsidRPr="00433D73">
        <w:rPr>
          <w:lang w:val="ru-RU"/>
        </w:rPr>
        <w:t xml:space="preserve">к Договору </w:t>
      </w:r>
      <w:r w:rsidRPr="00433D73">
        <w:rPr>
          <w:bCs/>
          <w:lang w:val="ru-RU"/>
        </w:rPr>
        <w:t>о закупке услуг</w:t>
      </w:r>
    </w:p>
    <w:p w14:paraId="27A18CCC" w14:textId="335268B7" w:rsidR="00691B6C" w:rsidRPr="00433D73" w:rsidRDefault="00691B6C" w:rsidP="00433D73">
      <w:pPr>
        <w:pStyle w:val="Style3"/>
        <w:widowControl/>
        <w:ind w:left="5664"/>
        <w:rPr>
          <w:bCs/>
          <w:lang w:val="ru-RU"/>
        </w:rPr>
      </w:pPr>
      <w:r w:rsidRPr="00433D73">
        <w:rPr>
          <w:bCs/>
          <w:lang w:val="ru-RU"/>
        </w:rPr>
        <w:t>от «____» ____________ 202</w:t>
      </w:r>
      <w:r w:rsidR="003A4D18" w:rsidRPr="00433D73">
        <w:rPr>
          <w:bCs/>
          <w:lang w:val="ru-RU"/>
        </w:rPr>
        <w:t>4</w:t>
      </w:r>
      <w:r w:rsidRPr="00433D73">
        <w:rPr>
          <w:bCs/>
          <w:lang w:val="ru-RU"/>
        </w:rPr>
        <w:t xml:space="preserve"> года</w:t>
      </w:r>
    </w:p>
    <w:p w14:paraId="7BA33FA1" w14:textId="77777777" w:rsidR="00691B6C" w:rsidRPr="00433D73" w:rsidRDefault="00691B6C" w:rsidP="00433D73">
      <w:pPr>
        <w:pStyle w:val="Style3"/>
        <w:widowControl/>
        <w:ind w:left="5664"/>
        <w:rPr>
          <w:bCs/>
          <w:lang w:val="ru-RU"/>
        </w:rPr>
      </w:pPr>
      <w:r w:rsidRPr="00433D73">
        <w:rPr>
          <w:bCs/>
          <w:lang w:val="ru-RU"/>
        </w:rPr>
        <w:t>№ _______</w:t>
      </w:r>
    </w:p>
    <w:p w14:paraId="40CCF54E" w14:textId="77777777" w:rsidR="00691B6C" w:rsidRPr="00433D73" w:rsidRDefault="00691B6C" w:rsidP="00433D73">
      <w:pPr>
        <w:ind w:left="277"/>
        <w:jc w:val="center"/>
        <w:rPr>
          <w:rFonts w:ascii="Times New Roman" w:hAnsi="Times New Roman" w:cs="Times New Roman"/>
          <w:b/>
          <w:sz w:val="24"/>
          <w:szCs w:val="24"/>
        </w:rPr>
      </w:pPr>
    </w:p>
    <w:p w14:paraId="11EB87E2" w14:textId="77777777" w:rsidR="00691B6C" w:rsidRPr="00433D73" w:rsidRDefault="00691B6C" w:rsidP="00691B6C">
      <w:pPr>
        <w:spacing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 xml:space="preserve">Расценочная ведомость для возмещения порчи и/или утраты МСИ </w:t>
      </w:r>
      <w:r w:rsidRPr="00433D73">
        <w:rPr>
          <w:rFonts w:ascii="Times New Roman" w:hAnsi="Times New Roman" w:cs="Times New Roman"/>
          <w:b/>
          <w:sz w:val="24"/>
          <w:szCs w:val="24"/>
        </w:rPr>
        <w:br/>
      </w:r>
    </w:p>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4200"/>
        <w:gridCol w:w="4675"/>
      </w:tblGrid>
      <w:tr w:rsidR="00691B6C" w:rsidRPr="00433D73" w14:paraId="171B0534" w14:textId="77777777" w:rsidTr="00685D9C">
        <w:trPr>
          <w:trHeight w:val="605"/>
        </w:trPr>
        <w:tc>
          <w:tcPr>
            <w:tcW w:w="870" w:type="dxa"/>
            <w:shd w:val="clear" w:color="auto" w:fill="auto"/>
            <w:vAlign w:val="center"/>
          </w:tcPr>
          <w:p w14:paraId="13C894B6"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w:t>
            </w:r>
          </w:p>
        </w:tc>
        <w:tc>
          <w:tcPr>
            <w:tcW w:w="4200" w:type="dxa"/>
            <w:shd w:val="clear" w:color="auto" w:fill="auto"/>
            <w:vAlign w:val="center"/>
          </w:tcPr>
          <w:p w14:paraId="10FDD905"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Наименование</w:t>
            </w:r>
          </w:p>
        </w:tc>
        <w:tc>
          <w:tcPr>
            <w:tcW w:w="4675" w:type="dxa"/>
            <w:shd w:val="clear" w:color="auto" w:fill="auto"/>
            <w:vAlign w:val="center"/>
          </w:tcPr>
          <w:p w14:paraId="757B528E"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 xml:space="preserve">Цена за единицу*, тенге (в </w:t>
            </w:r>
            <w:proofErr w:type="gramStart"/>
            <w:r w:rsidRPr="00433D73">
              <w:rPr>
                <w:rFonts w:ascii="Times New Roman" w:hAnsi="Times New Roman" w:cs="Times New Roman"/>
                <w:b/>
                <w:sz w:val="24"/>
                <w:szCs w:val="24"/>
              </w:rPr>
              <w:t>т.ч.</w:t>
            </w:r>
            <w:proofErr w:type="gramEnd"/>
            <w:r w:rsidRPr="00433D73">
              <w:rPr>
                <w:rFonts w:ascii="Times New Roman" w:hAnsi="Times New Roman" w:cs="Times New Roman"/>
                <w:b/>
                <w:sz w:val="24"/>
                <w:szCs w:val="24"/>
              </w:rPr>
              <w:t xml:space="preserve"> НДС)</w:t>
            </w:r>
          </w:p>
        </w:tc>
      </w:tr>
      <w:tr w:rsidR="00691B6C" w:rsidRPr="00433D73" w14:paraId="19952BD4" w14:textId="77777777" w:rsidTr="00685D9C">
        <w:trPr>
          <w:trHeight w:val="262"/>
        </w:trPr>
        <w:tc>
          <w:tcPr>
            <w:tcW w:w="870" w:type="dxa"/>
            <w:shd w:val="clear" w:color="auto" w:fill="auto"/>
            <w:vAlign w:val="center"/>
          </w:tcPr>
          <w:p w14:paraId="02A359DC"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w:t>
            </w:r>
          </w:p>
        </w:tc>
        <w:tc>
          <w:tcPr>
            <w:tcW w:w="4200" w:type="dxa"/>
            <w:shd w:val="clear" w:color="auto" w:fill="auto"/>
            <w:vAlign w:val="center"/>
          </w:tcPr>
          <w:p w14:paraId="4FBB08B7"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Пододеяльник с жаккардовой полосой</w:t>
            </w:r>
          </w:p>
        </w:tc>
        <w:tc>
          <w:tcPr>
            <w:tcW w:w="4675" w:type="dxa"/>
            <w:shd w:val="clear" w:color="auto" w:fill="auto"/>
          </w:tcPr>
          <w:p w14:paraId="554A2C5F"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334889A2" w14:textId="77777777" w:rsidTr="00685D9C">
        <w:trPr>
          <w:trHeight w:val="250"/>
        </w:trPr>
        <w:tc>
          <w:tcPr>
            <w:tcW w:w="870" w:type="dxa"/>
            <w:shd w:val="clear" w:color="auto" w:fill="auto"/>
            <w:vAlign w:val="center"/>
          </w:tcPr>
          <w:p w14:paraId="0ABF2C66"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w:t>
            </w:r>
          </w:p>
        </w:tc>
        <w:tc>
          <w:tcPr>
            <w:tcW w:w="4200" w:type="dxa"/>
            <w:shd w:val="clear" w:color="auto" w:fill="auto"/>
            <w:vAlign w:val="center"/>
          </w:tcPr>
          <w:p w14:paraId="63170A5D"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Простыня с жаккардовой полосой</w:t>
            </w:r>
          </w:p>
        </w:tc>
        <w:tc>
          <w:tcPr>
            <w:tcW w:w="4675" w:type="dxa"/>
            <w:shd w:val="clear" w:color="auto" w:fill="auto"/>
          </w:tcPr>
          <w:p w14:paraId="05F56C4D"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6EF27DC9" w14:textId="77777777" w:rsidTr="00685D9C">
        <w:trPr>
          <w:trHeight w:val="250"/>
        </w:trPr>
        <w:tc>
          <w:tcPr>
            <w:tcW w:w="870" w:type="dxa"/>
            <w:shd w:val="clear" w:color="auto" w:fill="auto"/>
            <w:vAlign w:val="center"/>
          </w:tcPr>
          <w:p w14:paraId="00D4E685"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3</w:t>
            </w:r>
          </w:p>
        </w:tc>
        <w:tc>
          <w:tcPr>
            <w:tcW w:w="4200" w:type="dxa"/>
            <w:shd w:val="clear" w:color="auto" w:fill="auto"/>
            <w:vAlign w:val="center"/>
          </w:tcPr>
          <w:p w14:paraId="029C278E"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Наволочка с жаккардовой полосой</w:t>
            </w:r>
          </w:p>
        </w:tc>
        <w:tc>
          <w:tcPr>
            <w:tcW w:w="4675" w:type="dxa"/>
            <w:shd w:val="clear" w:color="auto" w:fill="auto"/>
          </w:tcPr>
          <w:p w14:paraId="3BA61EA5"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3E4E98F7" w14:textId="77777777" w:rsidTr="00685D9C">
        <w:trPr>
          <w:trHeight w:val="250"/>
        </w:trPr>
        <w:tc>
          <w:tcPr>
            <w:tcW w:w="870" w:type="dxa"/>
            <w:shd w:val="clear" w:color="auto" w:fill="auto"/>
            <w:vAlign w:val="center"/>
          </w:tcPr>
          <w:p w14:paraId="67D07171"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4</w:t>
            </w:r>
          </w:p>
        </w:tc>
        <w:tc>
          <w:tcPr>
            <w:tcW w:w="4200" w:type="dxa"/>
            <w:shd w:val="clear" w:color="auto" w:fill="auto"/>
            <w:vAlign w:val="center"/>
          </w:tcPr>
          <w:p w14:paraId="429CEBC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Простыня </w:t>
            </w:r>
            <w:proofErr w:type="spellStart"/>
            <w:r w:rsidRPr="00433D73">
              <w:rPr>
                <w:rFonts w:ascii="Times New Roman" w:hAnsi="Times New Roman" w:cs="Times New Roman"/>
                <w:sz w:val="24"/>
                <w:szCs w:val="24"/>
              </w:rPr>
              <w:t>поликотон</w:t>
            </w:r>
            <w:proofErr w:type="spellEnd"/>
          </w:p>
        </w:tc>
        <w:tc>
          <w:tcPr>
            <w:tcW w:w="4675" w:type="dxa"/>
            <w:shd w:val="clear" w:color="auto" w:fill="auto"/>
          </w:tcPr>
          <w:p w14:paraId="190DB7BD"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4E0C589D" w14:textId="77777777" w:rsidTr="00685D9C">
        <w:trPr>
          <w:trHeight w:val="262"/>
        </w:trPr>
        <w:tc>
          <w:tcPr>
            <w:tcW w:w="870" w:type="dxa"/>
            <w:shd w:val="clear" w:color="auto" w:fill="auto"/>
            <w:vAlign w:val="center"/>
          </w:tcPr>
          <w:p w14:paraId="684F0442"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5</w:t>
            </w:r>
          </w:p>
        </w:tc>
        <w:tc>
          <w:tcPr>
            <w:tcW w:w="4200" w:type="dxa"/>
            <w:shd w:val="clear" w:color="auto" w:fill="auto"/>
            <w:vAlign w:val="center"/>
          </w:tcPr>
          <w:p w14:paraId="3A63519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Наволочка </w:t>
            </w:r>
            <w:proofErr w:type="spellStart"/>
            <w:r w:rsidRPr="00433D73">
              <w:rPr>
                <w:rFonts w:ascii="Times New Roman" w:hAnsi="Times New Roman" w:cs="Times New Roman"/>
                <w:sz w:val="24"/>
                <w:szCs w:val="24"/>
              </w:rPr>
              <w:t>поликотон</w:t>
            </w:r>
            <w:proofErr w:type="spellEnd"/>
          </w:p>
        </w:tc>
        <w:tc>
          <w:tcPr>
            <w:tcW w:w="4675" w:type="dxa"/>
            <w:shd w:val="clear" w:color="auto" w:fill="auto"/>
          </w:tcPr>
          <w:p w14:paraId="0F3DB9C4"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3FEFF725" w14:textId="77777777" w:rsidTr="00685D9C">
        <w:trPr>
          <w:trHeight w:val="262"/>
        </w:trPr>
        <w:tc>
          <w:tcPr>
            <w:tcW w:w="870" w:type="dxa"/>
            <w:shd w:val="clear" w:color="auto" w:fill="auto"/>
            <w:vAlign w:val="center"/>
          </w:tcPr>
          <w:p w14:paraId="4AB052A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6</w:t>
            </w:r>
          </w:p>
        </w:tc>
        <w:tc>
          <w:tcPr>
            <w:tcW w:w="4200" w:type="dxa"/>
            <w:shd w:val="clear" w:color="auto" w:fill="auto"/>
            <w:vAlign w:val="center"/>
          </w:tcPr>
          <w:p w14:paraId="695FC5C7"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Полотенце махровое</w:t>
            </w:r>
          </w:p>
        </w:tc>
        <w:tc>
          <w:tcPr>
            <w:tcW w:w="4675" w:type="dxa"/>
            <w:shd w:val="clear" w:color="auto" w:fill="auto"/>
          </w:tcPr>
          <w:p w14:paraId="1A335FD4"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5FC26708" w14:textId="77777777" w:rsidTr="00685D9C">
        <w:trPr>
          <w:trHeight w:val="262"/>
        </w:trPr>
        <w:tc>
          <w:tcPr>
            <w:tcW w:w="870" w:type="dxa"/>
            <w:shd w:val="clear" w:color="auto" w:fill="auto"/>
            <w:vAlign w:val="center"/>
          </w:tcPr>
          <w:p w14:paraId="73E929F1"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7</w:t>
            </w:r>
          </w:p>
        </w:tc>
        <w:tc>
          <w:tcPr>
            <w:tcW w:w="4200" w:type="dxa"/>
            <w:shd w:val="clear" w:color="auto" w:fill="auto"/>
            <w:vAlign w:val="center"/>
          </w:tcPr>
          <w:p w14:paraId="52FB0B2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Полотенце банное </w:t>
            </w:r>
          </w:p>
        </w:tc>
        <w:tc>
          <w:tcPr>
            <w:tcW w:w="4675" w:type="dxa"/>
            <w:shd w:val="clear" w:color="auto" w:fill="auto"/>
          </w:tcPr>
          <w:p w14:paraId="03E76961"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1452714D" w14:textId="77777777" w:rsidTr="00685D9C">
        <w:trPr>
          <w:trHeight w:val="262"/>
        </w:trPr>
        <w:tc>
          <w:tcPr>
            <w:tcW w:w="870" w:type="dxa"/>
            <w:shd w:val="clear" w:color="auto" w:fill="auto"/>
            <w:vAlign w:val="center"/>
          </w:tcPr>
          <w:p w14:paraId="3FF791F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8</w:t>
            </w:r>
          </w:p>
        </w:tc>
        <w:tc>
          <w:tcPr>
            <w:tcW w:w="4200" w:type="dxa"/>
            <w:shd w:val="clear" w:color="auto" w:fill="auto"/>
            <w:vAlign w:val="center"/>
          </w:tcPr>
          <w:p w14:paraId="17A7BECC"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Банный халат</w:t>
            </w:r>
          </w:p>
        </w:tc>
        <w:tc>
          <w:tcPr>
            <w:tcW w:w="4675" w:type="dxa"/>
            <w:shd w:val="clear" w:color="auto" w:fill="auto"/>
          </w:tcPr>
          <w:p w14:paraId="194F5A93"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0D1F5C2A" w14:textId="77777777" w:rsidTr="00685D9C">
        <w:trPr>
          <w:trHeight w:val="239"/>
        </w:trPr>
        <w:tc>
          <w:tcPr>
            <w:tcW w:w="870" w:type="dxa"/>
            <w:shd w:val="clear" w:color="auto" w:fill="auto"/>
            <w:vAlign w:val="center"/>
          </w:tcPr>
          <w:p w14:paraId="39D15DC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9</w:t>
            </w:r>
          </w:p>
        </w:tc>
        <w:tc>
          <w:tcPr>
            <w:tcW w:w="4200" w:type="dxa"/>
            <w:shd w:val="clear" w:color="auto" w:fill="auto"/>
            <w:vAlign w:val="center"/>
          </w:tcPr>
          <w:p w14:paraId="30078E1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Матрац с синтетическим наполнителем</w:t>
            </w:r>
          </w:p>
        </w:tc>
        <w:tc>
          <w:tcPr>
            <w:tcW w:w="4675" w:type="dxa"/>
            <w:shd w:val="clear" w:color="auto" w:fill="auto"/>
          </w:tcPr>
          <w:p w14:paraId="2CE29FF6"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78610BFF" w14:textId="77777777" w:rsidTr="00685D9C">
        <w:trPr>
          <w:trHeight w:val="239"/>
        </w:trPr>
        <w:tc>
          <w:tcPr>
            <w:tcW w:w="870" w:type="dxa"/>
            <w:shd w:val="clear" w:color="auto" w:fill="auto"/>
            <w:vAlign w:val="center"/>
          </w:tcPr>
          <w:p w14:paraId="071F68CA"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10</w:t>
            </w:r>
          </w:p>
        </w:tc>
        <w:tc>
          <w:tcPr>
            <w:tcW w:w="4200" w:type="dxa"/>
            <w:shd w:val="clear" w:color="auto" w:fill="auto"/>
            <w:vAlign w:val="center"/>
          </w:tcPr>
          <w:p w14:paraId="5B03C354"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Чехол на матрац-вкладыш</w:t>
            </w:r>
          </w:p>
        </w:tc>
        <w:tc>
          <w:tcPr>
            <w:tcW w:w="4675" w:type="dxa"/>
            <w:shd w:val="clear" w:color="auto" w:fill="auto"/>
          </w:tcPr>
          <w:p w14:paraId="3A696554"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6A22CCB7" w14:textId="77777777" w:rsidTr="00685D9C">
        <w:trPr>
          <w:trHeight w:val="262"/>
        </w:trPr>
        <w:tc>
          <w:tcPr>
            <w:tcW w:w="870" w:type="dxa"/>
            <w:shd w:val="clear" w:color="auto" w:fill="auto"/>
            <w:vAlign w:val="center"/>
          </w:tcPr>
          <w:p w14:paraId="3E163697"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11</w:t>
            </w:r>
          </w:p>
        </w:tc>
        <w:tc>
          <w:tcPr>
            <w:tcW w:w="4200" w:type="dxa"/>
            <w:shd w:val="clear" w:color="auto" w:fill="auto"/>
            <w:vAlign w:val="center"/>
          </w:tcPr>
          <w:p w14:paraId="7539098E"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Подушка</w:t>
            </w:r>
          </w:p>
        </w:tc>
        <w:tc>
          <w:tcPr>
            <w:tcW w:w="4675" w:type="dxa"/>
            <w:shd w:val="clear" w:color="auto" w:fill="auto"/>
          </w:tcPr>
          <w:p w14:paraId="28309076"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1091726E" w14:textId="77777777" w:rsidTr="00685D9C">
        <w:trPr>
          <w:trHeight w:val="262"/>
        </w:trPr>
        <w:tc>
          <w:tcPr>
            <w:tcW w:w="870" w:type="dxa"/>
            <w:shd w:val="clear" w:color="auto" w:fill="auto"/>
            <w:vAlign w:val="center"/>
          </w:tcPr>
          <w:p w14:paraId="54147E1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12</w:t>
            </w:r>
          </w:p>
        </w:tc>
        <w:tc>
          <w:tcPr>
            <w:tcW w:w="4200" w:type="dxa"/>
            <w:shd w:val="clear" w:color="auto" w:fill="auto"/>
            <w:vAlign w:val="center"/>
          </w:tcPr>
          <w:p w14:paraId="3137257B"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Одеяло универсальное (плед)</w:t>
            </w:r>
          </w:p>
        </w:tc>
        <w:tc>
          <w:tcPr>
            <w:tcW w:w="4675" w:type="dxa"/>
            <w:shd w:val="clear" w:color="auto" w:fill="auto"/>
          </w:tcPr>
          <w:p w14:paraId="2BA5BEB2"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1CAB269B" w14:textId="77777777" w:rsidTr="00685D9C">
        <w:trPr>
          <w:trHeight w:val="226"/>
        </w:trPr>
        <w:tc>
          <w:tcPr>
            <w:tcW w:w="870" w:type="dxa"/>
            <w:shd w:val="clear" w:color="auto" w:fill="auto"/>
            <w:vAlign w:val="center"/>
          </w:tcPr>
          <w:p w14:paraId="36DFAF8B"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13</w:t>
            </w:r>
          </w:p>
        </w:tc>
        <w:tc>
          <w:tcPr>
            <w:tcW w:w="4200" w:type="dxa"/>
            <w:shd w:val="clear" w:color="auto" w:fill="auto"/>
            <w:vAlign w:val="center"/>
          </w:tcPr>
          <w:p w14:paraId="3E5E293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Салфетка для подоконного столика</w:t>
            </w:r>
          </w:p>
        </w:tc>
        <w:tc>
          <w:tcPr>
            <w:tcW w:w="4675" w:type="dxa"/>
            <w:shd w:val="clear" w:color="auto" w:fill="auto"/>
          </w:tcPr>
          <w:p w14:paraId="3D5FBB8F"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01B477C9" w14:textId="77777777" w:rsidTr="00685D9C">
        <w:trPr>
          <w:trHeight w:val="262"/>
        </w:trPr>
        <w:tc>
          <w:tcPr>
            <w:tcW w:w="870" w:type="dxa"/>
            <w:shd w:val="clear" w:color="auto" w:fill="auto"/>
            <w:vAlign w:val="center"/>
          </w:tcPr>
          <w:p w14:paraId="6CF4D0FD"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14</w:t>
            </w:r>
          </w:p>
        </w:tc>
        <w:tc>
          <w:tcPr>
            <w:tcW w:w="4200" w:type="dxa"/>
            <w:shd w:val="clear" w:color="auto" w:fill="auto"/>
            <w:vAlign w:val="center"/>
          </w:tcPr>
          <w:p w14:paraId="07025B19"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Шторы</w:t>
            </w:r>
          </w:p>
        </w:tc>
        <w:tc>
          <w:tcPr>
            <w:tcW w:w="4675" w:type="dxa"/>
            <w:shd w:val="clear" w:color="auto" w:fill="auto"/>
          </w:tcPr>
          <w:p w14:paraId="006D71D4"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43F769EF" w14:textId="77777777" w:rsidTr="00685D9C">
        <w:trPr>
          <w:trHeight w:val="262"/>
        </w:trPr>
        <w:tc>
          <w:tcPr>
            <w:tcW w:w="870" w:type="dxa"/>
            <w:shd w:val="clear" w:color="auto" w:fill="auto"/>
            <w:vAlign w:val="center"/>
          </w:tcPr>
          <w:p w14:paraId="0363FC1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15</w:t>
            </w:r>
          </w:p>
        </w:tc>
        <w:tc>
          <w:tcPr>
            <w:tcW w:w="4200" w:type="dxa"/>
            <w:shd w:val="clear" w:color="auto" w:fill="auto"/>
            <w:vAlign w:val="center"/>
          </w:tcPr>
          <w:p w14:paraId="2DCBBC50"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Подхваты для штор</w:t>
            </w:r>
          </w:p>
        </w:tc>
        <w:tc>
          <w:tcPr>
            <w:tcW w:w="4675" w:type="dxa"/>
            <w:shd w:val="clear" w:color="auto" w:fill="auto"/>
          </w:tcPr>
          <w:p w14:paraId="7C04171B"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5ABB0CF1" w14:textId="77777777" w:rsidTr="00685D9C">
        <w:trPr>
          <w:trHeight w:val="262"/>
        </w:trPr>
        <w:tc>
          <w:tcPr>
            <w:tcW w:w="870" w:type="dxa"/>
            <w:shd w:val="clear" w:color="auto" w:fill="auto"/>
            <w:vAlign w:val="center"/>
          </w:tcPr>
          <w:p w14:paraId="05A7CADF"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16</w:t>
            </w:r>
          </w:p>
        </w:tc>
        <w:tc>
          <w:tcPr>
            <w:tcW w:w="4200" w:type="dxa"/>
            <w:shd w:val="clear" w:color="auto" w:fill="auto"/>
            <w:vAlign w:val="center"/>
          </w:tcPr>
          <w:p w14:paraId="111E86B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Занавеска солнечная</w:t>
            </w:r>
          </w:p>
        </w:tc>
        <w:tc>
          <w:tcPr>
            <w:tcW w:w="4675" w:type="dxa"/>
            <w:shd w:val="clear" w:color="auto" w:fill="auto"/>
          </w:tcPr>
          <w:p w14:paraId="5B22A259"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64DE7145" w14:textId="77777777" w:rsidTr="00685D9C">
        <w:trPr>
          <w:trHeight w:val="275"/>
        </w:trPr>
        <w:tc>
          <w:tcPr>
            <w:tcW w:w="870" w:type="dxa"/>
            <w:shd w:val="clear" w:color="auto" w:fill="auto"/>
            <w:vAlign w:val="center"/>
          </w:tcPr>
          <w:p w14:paraId="54EC66DF" w14:textId="77777777" w:rsidR="00691B6C" w:rsidRPr="00433D73" w:rsidRDefault="00691B6C" w:rsidP="00685D9C">
            <w:pPr>
              <w:widowControl w:val="0"/>
              <w:spacing w:after="0" w:line="360" w:lineRule="auto"/>
              <w:contextualSpacing/>
              <w:jc w:val="center"/>
              <w:rPr>
                <w:rFonts w:ascii="Times New Roman" w:hAnsi="Times New Roman" w:cs="Times New Roman"/>
                <w:sz w:val="24"/>
                <w:szCs w:val="24"/>
              </w:rPr>
            </w:pPr>
            <w:r w:rsidRPr="00433D73">
              <w:rPr>
                <w:rFonts w:ascii="Times New Roman" w:hAnsi="Times New Roman" w:cs="Times New Roman"/>
                <w:color w:val="000000"/>
                <w:sz w:val="24"/>
                <w:szCs w:val="24"/>
              </w:rPr>
              <w:t>17</w:t>
            </w:r>
          </w:p>
        </w:tc>
        <w:tc>
          <w:tcPr>
            <w:tcW w:w="4200" w:type="dxa"/>
            <w:shd w:val="clear" w:color="auto" w:fill="auto"/>
            <w:vAlign w:val="center"/>
          </w:tcPr>
          <w:p w14:paraId="0C335361" w14:textId="77777777" w:rsidR="00691B6C" w:rsidRPr="00433D73" w:rsidRDefault="00691B6C" w:rsidP="00685D9C">
            <w:pPr>
              <w:widowControl w:val="0"/>
              <w:spacing w:after="0" w:line="360" w:lineRule="auto"/>
              <w:contextualSpacing/>
              <w:rPr>
                <w:rFonts w:ascii="Times New Roman" w:hAnsi="Times New Roman" w:cs="Times New Roman"/>
                <w:sz w:val="24"/>
                <w:szCs w:val="24"/>
              </w:rPr>
            </w:pPr>
            <w:r w:rsidRPr="00433D73">
              <w:rPr>
                <w:rFonts w:ascii="Times New Roman" w:hAnsi="Times New Roman" w:cs="Times New Roman"/>
                <w:sz w:val="24"/>
                <w:szCs w:val="24"/>
              </w:rPr>
              <w:t>Коврик купейный грязезащитный</w:t>
            </w:r>
          </w:p>
        </w:tc>
        <w:tc>
          <w:tcPr>
            <w:tcW w:w="4675" w:type="dxa"/>
            <w:shd w:val="clear" w:color="auto" w:fill="auto"/>
          </w:tcPr>
          <w:p w14:paraId="281265F7"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30FA809E" w14:textId="77777777" w:rsidTr="00685D9C">
        <w:trPr>
          <w:trHeight w:val="357"/>
        </w:trPr>
        <w:tc>
          <w:tcPr>
            <w:tcW w:w="870" w:type="dxa"/>
            <w:shd w:val="clear" w:color="auto" w:fill="auto"/>
            <w:vAlign w:val="center"/>
          </w:tcPr>
          <w:p w14:paraId="44AC5B47"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18</w:t>
            </w:r>
          </w:p>
        </w:tc>
        <w:tc>
          <w:tcPr>
            <w:tcW w:w="4200" w:type="dxa"/>
            <w:shd w:val="clear" w:color="auto" w:fill="auto"/>
            <w:vAlign w:val="center"/>
          </w:tcPr>
          <w:p w14:paraId="23368C42"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Ковровая дорожка грязезащитная</w:t>
            </w:r>
          </w:p>
        </w:tc>
        <w:tc>
          <w:tcPr>
            <w:tcW w:w="4675" w:type="dxa"/>
            <w:shd w:val="clear" w:color="auto" w:fill="auto"/>
          </w:tcPr>
          <w:p w14:paraId="7EAF952B"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2F2CA34C" w14:textId="77777777" w:rsidTr="00685D9C">
        <w:trPr>
          <w:trHeight w:val="357"/>
        </w:trPr>
        <w:tc>
          <w:tcPr>
            <w:tcW w:w="870" w:type="dxa"/>
            <w:shd w:val="clear" w:color="auto" w:fill="auto"/>
            <w:vAlign w:val="center"/>
          </w:tcPr>
          <w:p w14:paraId="1524F9C1" w14:textId="77777777" w:rsidR="00691B6C" w:rsidRPr="00433D73" w:rsidDel="007C42E5"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19</w:t>
            </w:r>
          </w:p>
        </w:tc>
        <w:tc>
          <w:tcPr>
            <w:tcW w:w="4200" w:type="dxa"/>
            <w:shd w:val="clear" w:color="auto" w:fill="auto"/>
            <w:vAlign w:val="center"/>
          </w:tcPr>
          <w:p w14:paraId="468E181C"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Плед для сидячих мест </w:t>
            </w:r>
          </w:p>
        </w:tc>
        <w:tc>
          <w:tcPr>
            <w:tcW w:w="4675" w:type="dxa"/>
            <w:shd w:val="clear" w:color="auto" w:fill="auto"/>
          </w:tcPr>
          <w:p w14:paraId="543FD073"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1FB00241" w14:textId="77777777" w:rsidTr="00685D9C">
        <w:trPr>
          <w:trHeight w:val="357"/>
        </w:trPr>
        <w:tc>
          <w:tcPr>
            <w:tcW w:w="870" w:type="dxa"/>
            <w:shd w:val="clear" w:color="auto" w:fill="auto"/>
            <w:vAlign w:val="center"/>
          </w:tcPr>
          <w:p w14:paraId="5E815414"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20</w:t>
            </w:r>
          </w:p>
        </w:tc>
        <w:tc>
          <w:tcPr>
            <w:tcW w:w="4200" w:type="dxa"/>
            <w:shd w:val="clear" w:color="auto" w:fill="auto"/>
            <w:vAlign w:val="center"/>
          </w:tcPr>
          <w:p w14:paraId="22836952"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Чехол для сидения </w:t>
            </w:r>
          </w:p>
        </w:tc>
        <w:tc>
          <w:tcPr>
            <w:tcW w:w="4675" w:type="dxa"/>
            <w:shd w:val="clear" w:color="auto" w:fill="auto"/>
          </w:tcPr>
          <w:p w14:paraId="266C3167"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078A6910" w14:textId="77777777" w:rsidTr="00685D9C">
        <w:trPr>
          <w:trHeight w:val="357"/>
        </w:trPr>
        <w:tc>
          <w:tcPr>
            <w:tcW w:w="870" w:type="dxa"/>
            <w:shd w:val="clear" w:color="auto" w:fill="auto"/>
            <w:vAlign w:val="center"/>
          </w:tcPr>
          <w:p w14:paraId="3E53362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21</w:t>
            </w:r>
          </w:p>
        </w:tc>
        <w:tc>
          <w:tcPr>
            <w:tcW w:w="4200" w:type="dxa"/>
            <w:shd w:val="clear" w:color="auto" w:fill="auto"/>
            <w:vAlign w:val="center"/>
          </w:tcPr>
          <w:p w14:paraId="19524FE4"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Подголовник (для сидячих мест)</w:t>
            </w:r>
          </w:p>
        </w:tc>
        <w:tc>
          <w:tcPr>
            <w:tcW w:w="4675" w:type="dxa"/>
            <w:shd w:val="clear" w:color="auto" w:fill="auto"/>
          </w:tcPr>
          <w:p w14:paraId="05CF94C1" w14:textId="77777777" w:rsidR="00691B6C" w:rsidRPr="00433D73" w:rsidRDefault="00691B6C" w:rsidP="00685D9C">
            <w:pPr>
              <w:spacing w:after="0" w:line="360" w:lineRule="auto"/>
              <w:jc w:val="center"/>
              <w:rPr>
                <w:rFonts w:ascii="Times New Roman" w:hAnsi="Times New Roman" w:cs="Times New Roman"/>
                <w:sz w:val="24"/>
                <w:szCs w:val="24"/>
              </w:rPr>
            </w:pPr>
          </w:p>
        </w:tc>
      </w:tr>
      <w:tr w:rsidR="00691B6C" w:rsidRPr="00433D73" w14:paraId="409EC7EA" w14:textId="77777777" w:rsidTr="00685D9C">
        <w:trPr>
          <w:trHeight w:val="206"/>
        </w:trPr>
        <w:tc>
          <w:tcPr>
            <w:tcW w:w="870" w:type="dxa"/>
            <w:shd w:val="clear" w:color="auto" w:fill="auto"/>
            <w:vAlign w:val="center"/>
          </w:tcPr>
          <w:p w14:paraId="63ED4016" w14:textId="77777777" w:rsidR="00691B6C" w:rsidRPr="00433D73" w:rsidRDefault="00691B6C" w:rsidP="00685D9C">
            <w:pPr>
              <w:spacing w:after="0" w:line="360" w:lineRule="auto"/>
              <w:jc w:val="center"/>
              <w:rPr>
                <w:rFonts w:ascii="Times New Roman" w:hAnsi="Times New Roman" w:cs="Times New Roman"/>
                <w:color w:val="000000"/>
                <w:sz w:val="24"/>
                <w:szCs w:val="24"/>
              </w:rPr>
            </w:pPr>
            <w:r w:rsidRPr="00433D73">
              <w:rPr>
                <w:rFonts w:ascii="Times New Roman" w:hAnsi="Times New Roman" w:cs="Times New Roman"/>
                <w:color w:val="000000"/>
                <w:sz w:val="24"/>
                <w:szCs w:val="24"/>
              </w:rPr>
              <w:t>22</w:t>
            </w:r>
          </w:p>
        </w:tc>
        <w:tc>
          <w:tcPr>
            <w:tcW w:w="4200" w:type="dxa"/>
            <w:shd w:val="clear" w:color="auto" w:fill="auto"/>
            <w:vAlign w:val="center"/>
          </w:tcPr>
          <w:p w14:paraId="1FC06B74" w14:textId="77777777" w:rsidR="00691B6C" w:rsidRPr="00433D73" w:rsidRDefault="00691B6C" w:rsidP="00685D9C">
            <w:pPr>
              <w:spacing w:after="0" w:line="360" w:lineRule="auto"/>
              <w:rPr>
                <w:rFonts w:ascii="Times New Roman" w:hAnsi="Times New Roman" w:cs="Times New Roman"/>
                <w:color w:val="000000"/>
                <w:sz w:val="24"/>
                <w:szCs w:val="24"/>
              </w:rPr>
            </w:pPr>
            <w:r w:rsidRPr="00433D73">
              <w:rPr>
                <w:rFonts w:ascii="Times New Roman" w:hAnsi="Times New Roman" w:cs="Times New Roman"/>
                <w:color w:val="000000"/>
                <w:sz w:val="24"/>
                <w:szCs w:val="24"/>
              </w:rPr>
              <w:t>Мешки бельевые</w:t>
            </w:r>
          </w:p>
        </w:tc>
        <w:tc>
          <w:tcPr>
            <w:tcW w:w="4675" w:type="dxa"/>
            <w:shd w:val="clear" w:color="auto" w:fill="auto"/>
          </w:tcPr>
          <w:p w14:paraId="33E7045A" w14:textId="77777777" w:rsidR="00691B6C" w:rsidRPr="00433D73" w:rsidRDefault="00691B6C" w:rsidP="00685D9C">
            <w:pPr>
              <w:spacing w:after="0" w:line="360" w:lineRule="auto"/>
              <w:jc w:val="center"/>
              <w:rPr>
                <w:rFonts w:ascii="Times New Roman" w:hAnsi="Times New Roman" w:cs="Times New Roman"/>
                <w:sz w:val="24"/>
                <w:szCs w:val="24"/>
              </w:rPr>
            </w:pPr>
          </w:p>
        </w:tc>
      </w:tr>
    </w:tbl>
    <w:p w14:paraId="26681FF8" w14:textId="77777777" w:rsidR="00691B6C" w:rsidRPr="00433D73" w:rsidRDefault="00691B6C" w:rsidP="00691B6C">
      <w:pPr>
        <w:pStyle w:val="Style4"/>
        <w:spacing w:line="360" w:lineRule="auto"/>
        <w:ind w:firstLine="0"/>
        <w:rPr>
          <w:lang w:val="ru-RU"/>
        </w:rPr>
      </w:pPr>
      <w:r w:rsidRPr="00433D73">
        <w:rPr>
          <w:lang w:val="ru-RU"/>
        </w:rPr>
        <w:t xml:space="preserve">*цена за единицу указана с учетом всех расходов Исполнителя. </w:t>
      </w:r>
    </w:p>
    <w:p w14:paraId="039F3D45" w14:textId="77777777" w:rsidR="00691B6C" w:rsidRPr="00433D73" w:rsidRDefault="00691B6C" w:rsidP="00691B6C">
      <w:pPr>
        <w:pStyle w:val="Style4"/>
        <w:widowControl/>
        <w:spacing w:line="259" w:lineRule="exact"/>
        <w:rPr>
          <w:b/>
          <w:lang w:val="ru-RU"/>
        </w:rPr>
      </w:pPr>
    </w:p>
    <w:tbl>
      <w:tblPr>
        <w:tblW w:w="9745" w:type="dxa"/>
        <w:tblLayout w:type="fixed"/>
        <w:tblLook w:val="04A0" w:firstRow="1" w:lastRow="0" w:firstColumn="1" w:lastColumn="0" w:noHBand="0" w:noVBand="1"/>
      </w:tblPr>
      <w:tblGrid>
        <w:gridCol w:w="4802"/>
        <w:gridCol w:w="4943"/>
      </w:tblGrid>
      <w:tr w:rsidR="00691B6C" w:rsidRPr="00433D73" w14:paraId="19D26D57" w14:textId="77777777" w:rsidTr="00685D9C">
        <w:trPr>
          <w:trHeight w:val="1289"/>
        </w:trPr>
        <w:tc>
          <w:tcPr>
            <w:tcW w:w="4786" w:type="dxa"/>
            <w:shd w:val="clear" w:color="auto" w:fill="auto"/>
          </w:tcPr>
          <w:p w14:paraId="0EFE412F" w14:textId="77777777" w:rsidR="00691B6C" w:rsidRPr="00433D73" w:rsidRDefault="00691B6C" w:rsidP="00685D9C">
            <w:pPr>
              <w:pStyle w:val="Style4"/>
              <w:widowControl/>
              <w:spacing w:line="259" w:lineRule="exact"/>
              <w:ind w:firstLine="0"/>
              <w:rPr>
                <w:rStyle w:val="FontStyle12"/>
                <w:b/>
                <w:sz w:val="24"/>
                <w:szCs w:val="24"/>
                <w:lang w:val="ru-RU"/>
              </w:rPr>
            </w:pPr>
            <w:r w:rsidRPr="00433D73">
              <w:rPr>
                <w:rStyle w:val="FontStyle12"/>
                <w:b/>
                <w:sz w:val="24"/>
                <w:szCs w:val="24"/>
                <w:lang w:val="ru-RU"/>
              </w:rPr>
              <w:t>Заказчик:</w:t>
            </w:r>
          </w:p>
          <w:p w14:paraId="4B1755A1" w14:textId="3563A814" w:rsidR="00691B6C" w:rsidRPr="00433D73" w:rsidRDefault="002747EE" w:rsidP="00685D9C">
            <w:pPr>
              <w:pStyle w:val="Style4"/>
              <w:widowControl/>
              <w:spacing w:line="259" w:lineRule="exact"/>
              <w:ind w:firstLine="0"/>
              <w:rPr>
                <w:rStyle w:val="FontStyle12"/>
                <w:b/>
                <w:sz w:val="24"/>
                <w:szCs w:val="24"/>
                <w:lang w:val="ru-RU"/>
              </w:rPr>
            </w:pPr>
            <w:r w:rsidRPr="00433D73">
              <w:rPr>
                <w:rStyle w:val="FontStyle12"/>
                <w:b/>
                <w:sz w:val="24"/>
                <w:szCs w:val="24"/>
                <w:lang w:val="ru-RU"/>
              </w:rPr>
              <w:t>________________________________</w:t>
            </w:r>
          </w:p>
        </w:tc>
        <w:tc>
          <w:tcPr>
            <w:tcW w:w="4927" w:type="dxa"/>
            <w:shd w:val="clear" w:color="auto" w:fill="auto"/>
          </w:tcPr>
          <w:p w14:paraId="593CEC1C" w14:textId="77777777" w:rsidR="00691B6C" w:rsidRPr="00433D73" w:rsidRDefault="00691B6C" w:rsidP="00685D9C">
            <w:pPr>
              <w:pStyle w:val="Style5"/>
              <w:widowControl/>
              <w:spacing w:before="10" w:line="259" w:lineRule="exact"/>
              <w:jc w:val="both"/>
              <w:rPr>
                <w:rStyle w:val="FontStyle12"/>
                <w:b/>
                <w:sz w:val="24"/>
                <w:szCs w:val="24"/>
                <w:lang w:val="ru-RU"/>
              </w:rPr>
            </w:pPr>
            <w:r w:rsidRPr="00433D73">
              <w:rPr>
                <w:rStyle w:val="FontStyle11"/>
                <w:lang w:val="ru-RU"/>
              </w:rPr>
              <w:t>Исполнитель:</w:t>
            </w:r>
          </w:p>
          <w:p w14:paraId="113ADA39" w14:textId="77777777" w:rsidR="00691B6C" w:rsidRPr="00433D73" w:rsidRDefault="00691B6C" w:rsidP="00685D9C">
            <w:pPr>
              <w:pStyle w:val="Style4"/>
              <w:widowControl/>
              <w:pBdr>
                <w:bottom w:val="single" w:sz="12" w:space="1" w:color="auto"/>
              </w:pBdr>
              <w:spacing w:line="259" w:lineRule="exact"/>
              <w:ind w:firstLine="0"/>
              <w:rPr>
                <w:rStyle w:val="FontStyle12"/>
                <w:b/>
                <w:sz w:val="24"/>
                <w:szCs w:val="24"/>
                <w:lang w:val="ru-RU"/>
              </w:rPr>
            </w:pPr>
          </w:p>
        </w:tc>
      </w:tr>
    </w:tbl>
    <w:p w14:paraId="72371C19" w14:textId="0A096FED" w:rsidR="00E752C6" w:rsidRPr="003849AB" w:rsidRDefault="00E752C6" w:rsidP="002747EE">
      <w:pPr>
        <w:pStyle w:val="Style3"/>
        <w:widowControl/>
        <w:tabs>
          <w:tab w:val="left" w:pos="4962"/>
        </w:tabs>
        <w:ind w:left="10773"/>
        <w:rPr>
          <w:rFonts w:ascii="Arial" w:hAnsi="Arial" w:cs="Arial"/>
          <w:sz w:val="28"/>
          <w:szCs w:val="28"/>
        </w:rPr>
      </w:pPr>
    </w:p>
    <w:sectPr w:rsidR="00E752C6" w:rsidRPr="003849AB" w:rsidSect="00C3019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607B3" w14:textId="77777777" w:rsidR="005473EF" w:rsidRDefault="005473EF" w:rsidP="00306203">
      <w:pPr>
        <w:spacing w:after="0" w:line="240" w:lineRule="auto"/>
      </w:pPr>
      <w:r>
        <w:separator/>
      </w:r>
    </w:p>
  </w:endnote>
  <w:endnote w:type="continuationSeparator" w:id="0">
    <w:p w14:paraId="43217BFF" w14:textId="77777777" w:rsidR="005473EF" w:rsidRDefault="005473EF" w:rsidP="00306203">
      <w:pPr>
        <w:spacing w:after="0" w:line="240" w:lineRule="auto"/>
      </w:pPr>
      <w:r>
        <w:continuationSeparator/>
      </w:r>
    </w:p>
  </w:endnote>
  <w:endnote w:type="continuationNotice" w:id="1">
    <w:p w14:paraId="45A86006" w14:textId="77777777" w:rsidR="005473EF" w:rsidRDefault="005473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CFCAD" w14:textId="77777777" w:rsidR="005473EF" w:rsidRDefault="005473EF" w:rsidP="00306203">
      <w:pPr>
        <w:spacing w:after="0" w:line="240" w:lineRule="auto"/>
      </w:pPr>
      <w:r>
        <w:separator/>
      </w:r>
    </w:p>
  </w:footnote>
  <w:footnote w:type="continuationSeparator" w:id="0">
    <w:p w14:paraId="4513F881" w14:textId="77777777" w:rsidR="005473EF" w:rsidRDefault="005473EF" w:rsidP="00306203">
      <w:pPr>
        <w:spacing w:after="0" w:line="240" w:lineRule="auto"/>
      </w:pPr>
      <w:r>
        <w:continuationSeparator/>
      </w:r>
    </w:p>
  </w:footnote>
  <w:footnote w:type="continuationNotice" w:id="1">
    <w:p w14:paraId="41CDDDE7" w14:textId="77777777" w:rsidR="005473EF" w:rsidRDefault="005473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747EE"/>
    <w:rsid w:val="00281086"/>
    <w:rsid w:val="00281F14"/>
    <w:rsid w:val="00282007"/>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6E7D"/>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D18"/>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3D73"/>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3EF"/>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43EF"/>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30193"/>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2024-09-20T12:47:00Z</dcterms:modified>
</cp:coreProperties>
</file>