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2D5" w:rsidRDefault="00BE4278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b/>
          <w:sz w:val="28"/>
          <w:szCs w:val="28"/>
          <w:lang w:val="ru-RU"/>
        </w:rPr>
        <w:t>Перечень обязательных документов при предост</w:t>
      </w:r>
      <w:r w:rsidR="006D22D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авлении </w:t>
      </w:r>
    </w:p>
    <w:p w:rsidR="00BE4278" w:rsidRDefault="006D22D5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коммерческих предложений потенциальными поставщиками</w:t>
      </w:r>
    </w:p>
    <w:p w:rsidR="006D22D5" w:rsidRPr="009F5CA0" w:rsidRDefault="006D22D5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1.</w:t>
      </w:r>
      <w:bookmarkStart w:id="0" w:name="_GoBack"/>
      <w:bookmarkEnd w:id="0"/>
      <w:r w:rsidRPr="009F5CA0">
        <w:rPr>
          <w:rFonts w:ascii="Times New Roman" w:hAnsi="Times New Roman" w:cs="Times New Roman"/>
          <w:sz w:val="28"/>
          <w:szCs w:val="28"/>
          <w:lang w:val="ru-RU"/>
        </w:rPr>
        <w:t xml:space="preserve"> Свидетельство о государственной регистрации (перерегистрации) юридического лица </w:t>
      </w:r>
      <w:r w:rsidRPr="009F5CA0">
        <w:rPr>
          <w:rFonts w:ascii="Times New Roman" w:hAnsi="Times New Roman" w:cs="Times New Roman"/>
          <w:bCs/>
          <w:sz w:val="28"/>
          <w:szCs w:val="28"/>
          <w:lang w:val="ru-RU"/>
        </w:rPr>
        <w:t>или справки о государственной регистрации юридического лица либо электронную копию заявления потенциального поставщика, содержащее ссылку на официальный интернет источник (</w:t>
      </w:r>
      <w:hyperlink r:id="rId5" w:history="1"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www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e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gov</w:t>
        </w:r>
        <w:proofErr w:type="spellEnd"/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kz</w:t>
        </w:r>
        <w:proofErr w:type="spellEnd"/>
      </w:hyperlink>
      <w:r w:rsidRPr="009F5CA0">
        <w:rPr>
          <w:rFonts w:ascii="Times New Roman" w:hAnsi="Times New Roman" w:cs="Times New Roman"/>
          <w:bCs/>
          <w:sz w:val="28"/>
          <w:szCs w:val="28"/>
          <w:lang w:val="ru-RU"/>
        </w:rPr>
        <w:t>) государственного органа, выдавшего справку, использующего электронную систему регистрации</w:t>
      </w:r>
      <w:r w:rsidR="006D22D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 xml:space="preserve">для физического лица – электронную копию документа о регистрации в качестве субъекта предпринимательства, </w:t>
      </w:r>
    </w:p>
    <w:p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для временного объединения юридических лиц (консорциума) - электронную копию соглашения о консорциуме и электронные копии свидетельств о государственной регистрации (перерегистрации) уч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астников консорциума.</w:t>
      </w:r>
    </w:p>
    <w:p w:rsidR="00BE4278" w:rsidRPr="009F5CA0" w:rsidRDefault="00BE4278" w:rsidP="001E076E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2. Техническая спецификация (техническое задание) потенциального поставщика, которая должна соответствовать требованиям, установленным сог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ласно приложениями к объявлению.</w:t>
      </w:r>
    </w:p>
    <w:p w:rsidR="00724F35" w:rsidRPr="009F5CA0" w:rsidRDefault="00BE4278" w:rsidP="001E076E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F5CA0">
        <w:rPr>
          <w:rFonts w:ascii="Times New Roman" w:hAnsi="Times New Roman" w:cs="Times New Roman"/>
          <w:sz w:val="28"/>
          <w:szCs w:val="28"/>
          <w:lang w:val="ru-RU"/>
        </w:rPr>
        <w:t>Коммерческое предложение потенциального поставщика</w:t>
      </w:r>
      <w:r w:rsidR="00724F35">
        <w:rPr>
          <w:rFonts w:ascii="Times New Roman" w:hAnsi="Times New Roman" w:cs="Times New Roman"/>
          <w:sz w:val="28"/>
          <w:szCs w:val="28"/>
          <w:lang w:val="ru-RU"/>
        </w:rPr>
        <w:t xml:space="preserve"> с приложением подписанного перечня закупаемых </w:t>
      </w:r>
      <w:r w:rsidR="006D22D5">
        <w:rPr>
          <w:rFonts w:ascii="Times New Roman" w:hAnsi="Times New Roman" w:cs="Times New Roman"/>
          <w:sz w:val="28"/>
          <w:szCs w:val="28"/>
          <w:lang w:val="ru-RU"/>
        </w:rPr>
        <w:t>товаров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26FB1" w:rsidRPr="00826FB1" w:rsidRDefault="00826FB1" w:rsidP="001E076E">
      <w:pPr>
        <w:tabs>
          <w:tab w:val="left" w:pos="-3119"/>
          <w:tab w:val="left" w:pos="567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6FB1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826FB1">
        <w:rPr>
          <w:rFonts w:ascii="Times New Roman" w:hAnsi="Times New Roman" w:cs="Times New Roman"/>
          <w:sz w:val="28"/>
          <w:szCs w:val="28"/>
          <w:lang w:val="ru-RU"/>
        </w:rPr>
        <w:t xml:space="preserve">Электронную копию документа, содержащего сведения об учредителях: электронную копию устава, утвержденного в установленном законодательством порядке, </w:t>
      </w:r>
      <w:r w:rsidRPr="00826FB1">
        <w:rPr>
          <w:rFonts w:ascii="Times New Roman" w:hAnsi="Times New Roman" w:cs="Times New Roman"/>
          <w:bCs/>
          <w:sz w:val="28"/>
          <w:szCs w:val="28"/>
          <w:lang w:val="ru-RU"/>
        </w:rPr>
        <w:t>для юридических лиц, зарегистрированных на основании типового устава, - электронную копию заявления установленной формы о регистрации юридического лица</w:t>
      </w:r>
      <w:r w:rsidRPr="00826FB1">
        <w:rPr>
          <w:rFonts w:ascii="Times New Roman" w:hAnsi="Times New Roman" w:cs="Times New Roman"/>
          <w:sz w:val="28"/>
          <w:szCs w:val="28"/>
          <w:lang w:val="ru-RU"/>
        </w:rPr>
        <w:t xml:space="preserve"> (в случае участия консорциума представляется электронная копия устава каждого юридического лица, входящего в консорциум), электронную копию выписки из реестра держателей</w:t>
      </w:r>
      <w:proofErr w:type="gramEnd"/>
      <w:r w:rsidRPr="00826FB1">
        <w:rPr>
          <w:rFonts w:ascii="Times New Roman" w:hAnsi="Times New Roman" w:cs="Times New Roman"/>
          <w:sz w:val="28"/>
          <w:szCs w:val="28"/>
          <w:lang w:val="ru-RU"/>
        </w:rPr>
        <w:t xml:space="preserve"> акций, выданную не более чем за 30 (тридцать) календарных дней до даты приема коммерческих предложении, а также электронную копию иного документа, содержащего сведения об учредителях, выданного в с</w:t>
      </w:r>
      <w:r>
        <w:rPr>
          <w:rFonts w:ascii="Times New Roman" w:hAnsi="Times New Roman" w:cs="Times New Roman"/>
          <w:sz w:val="28"/>
          <w:szCs w:val="28"/>
          <w:lang w:val="ru-RU"/>
        </w:rPr>
        <w:t>оответствии с законодательством.</w:t>
      </w:r>
    </w:p>
    <w:sectPr w:rsidR="00826FB1" w:rsidRPr="00826FB1" w:rsidSect="00853B7A">
      <w:pgSz w:w="11907" w:h="16840" w:code="9"/>
      <w:pgMar w:top="1134" w:right="851" w:bottom="127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E62"/>
    <w:rsid w:val="000742DC"/>
    <w:rsid w:val="000848DB"/>
    <w:rsid w:val="001E076E"/>
    <w:rsid w:val="006D22D5"/>
    <w:rsid w:val="00724F35"/>
    <w:rsid w:val="00826FB1"/>
    <w:rsid w:val="00853B7A"/>
    <w:rsid w:val="00921519"/>
    <w:rsid w:val="009F5CA0"/>
    <w:rsid w:val="00A82F7F"/>
    <w:rsid w:val="00BE4278"/>
    <w:rsid w:val="00CD2E62"/>
    <w:rsid w:val="00DD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78"/>
    <w:pPr>
      <w:spacing w:after="160" w:line="259" w:lineRule="auto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427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D22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78"/>
    <w:pPr>
      <w:spacing w:after="160" w:line="259" w:lineRule="auto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427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D2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3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 М Мусин</dc:creator>
  <cp:keywords/>
  <dc:description/>
  <cp:lastModifiedBy>Ермек Е  Маканов</cp:lastModifiedBy>
  <cp:revision>10</cp:revision>
  <dcterms:created xsi:type="dcterms:W3CDTF">2018-06-08T10:22:00Z</dcterms:created>
  <dcterms:modified xsi:type="dcterms:W3CDTF">2022-10-05T09:55:00Z</dcterms:modified>
</cp:coreProperties>
</file>